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B4F3" w14:textId="3F85D58E" w:rsidR="00000000" w:rsidRDefault="00000000"/>
    <w:p w14:paraId="4509C5F3" w14:textId="7EC50135" w:rsidR="00E945E5" w:rsidRPr="00A0638C" w:rsidRDefault="00E945E5">
      <w:pPr>
        <w:rPr>
          <w:b/>
          <w:bCs/>
          <w:sz w:val="32"/>
          <w:szCs w:val="32"/>
        </w:rPr>
      </w:pPr>
      <w:r w:rsidRPr="00A0638C">
        <w:rPr>
          <w:b/>
          <w:bCs/>
          <w:sz w:val="32"/>
          <w:szCs w:val="32"/>
        </w:rPr>
        <w:t>Klagomål på vår verksamhet</w:t>
      </w:r>
    </w:p>
    <w:p w14:paraId="6D64A2C3" w14:textId="48C5124B" w:rsidR="00E945E5" w:rsidRDefault="00E945E5">
      <w:pPr>
        <w:rPr>
          <w:sz w:val="28"/>
          <w:szCs w:val="28"/>
        </w:rPr>
      </w:pPr>
    </w:p>
    <w:p w14:paraId="4B5BA009" w14:textId="4FCB0985" w:rsidR="00E945E5" w:rsidRDefault="00E945E5">
      <w:pPr>
        <w:rPr>
          <w:sz w:val="28"/>
          <w:szCs w:val="28"/>
        </w:rPr>
      </w:pPr>
      <w:r>
        <w:rPr>
          <w:sz w:val="28"/>
          <w:szCs w:val="28"/>
        </w:rPr>
        <w:t>Har du klagomål på förskola, fritidshemmet, förskoleklassen eller grundskolan?</w:t>
      </w:r>
    </w:p>
    <w:p w14:paraId="3B391074" w14:textId="6B864236" w:rsidR="00E945E5" w:rsidRDefault="00E945E5">
      <w:pPr>
        <w:rPr>
          <w:sz w:val="28"/>
          <w:szCs w:val="28"/>
        </w:rPr>
      </w:pPr>
      <w:r>
        <w:rPr>
          <w:sz w:val="28"/>
          <w:szCs w:val="28"/>
        </w:rPr>
        <w:t>Om vår verksamhet inte motsvarar dina förväntningar eller ditt barn är missnöjda med något, kan du kontakta oss. Det är viktigt för vårt fortsatta förbättringsarbete. Vi arbetar ständigt med att utveckla våra verksamheter!</w:t>
      </w:r>
    </w:p>
    <w:p w14:paraId="55A46B5E" w14:textId="32637BB8" w:rsidR="00E945E5" w:rsidRDefault="00E945E5" w:rsidP="00E945E5">
      <w:pPr>
        <w:rPr>
          <w:sz w:val="28"/>
          <w:szCs w:val="28"/>
        </w:rPr>
      </w:pPr>
    </w:p>
    <w:p w14:paraId="2D8E01E9" w14:textId="6667CD05" w:rsidR="00E945E5" w:rsidRDefault="00E945E5" w:rsidP="00E945E5">
      <w:pPr>
        <w:rPr>
          <w:b/>
          <w:bCs/>
          <w:sz w:val="28"/>
          <w:szCs w:val="28"/>
        </w:rPr>
      </w:pPr>
      <w:r>
        <w:rPr>
          <w:b/>
          <w:bCs/>
          <w:sz w:val="28"/>
          <w:szCs w:val="28"/>
        </w:rPr>
        <w:t>1.Kontakta verksamheten</w:t>
      </w:r>
    </w:p>
    <w:p w14:paraId="3731301A" w14:textId="2B337ACA" w:rsidR="00E945E5" w:rsidRDefault="00E945E5" w:rsidP="00E945E5">
      <w:pPr>
        <w:rPr>
          <w:sz w:val="28"/>
          <w:szCs w:val="28"/>
        </w:rPr>
      </w:pPr>
      <w:r>
        <w:rPr>
          <w:sz w:val="28"/>
          <w:szCs w:val="28"/>
        </w:rPr>
        <w:t xml:space="preserve">Har du klagomål på något i förskolan, </w:t>
      </w:r>
      <w:r w:rsidR="00A637B1">
        <w:rPr>
          <w:sz w:val="28"/>
          <w:szCs w:val="28"/>
        </w:rPr>
        <w:t>skolan eller fritidshemmet bör du i första hand vända dig till personalen. Kontakta exempelvis ansvarig pedagog. Tycker du inte att du får rätt hjälp eller gehör kan du i stället vända dig till biträdande rektorn, biträdande rektorn i förskolan, fritidsansvarig eller rektorn. Du kan också vända dig direkt till rektorn om du anser att problemet är allvarligt</w:t>
      </w:r>
    </w:p>
    <w:p w14:paraId="3689AA1E" w14:textId="5A501DBC" w:rsidR="00A637B1" w:rsidRDefault="00A637B1" w:rsidP="00E945E5">
      <w:pPr>
        <w:rPr>
          <w:sz w:val="28"/>
          <w:szCs w:val="28"/>
        </w:rPr>
      </w:pPr>
    </w:p>
    <w:p w14:paraId="4E919129" w14:textId="580DDBD7" w:rsidR="00A637B1" w:rsidRDefault="00A637B1" w:rsidP="00E945E5">
      <w:pPr>
        <w:rPr>
          <w:b/>
          <w:bCs/>
          <w:sz w:val="28"/>
          <w:szCs w:val="28"/>
        </w:rPr>
      </w:pPr>
      <w:r>
        <w:rPr>
          <w:b/>
          <w:bCs/>
          <w:sz w:val="28"/>
          <w:szCs w:val="28"/>
        </w:rPr>
        <w:t>2.Kontakta rektor</w:t>
      </w:r>
    </w:p>
    <w:p w14:paraId="26B7A751" w14:textId="29CE60B5" w:rsidR="00A637B1" w:rsidRDefault="00A637B1" w:rsidP="00E945E5">
      <w:pPr>
        <w:rPr>
          <w:sz w:val="28"/>
          <w:szCs w:val="28"/>
        </w:rPr>
      </w:pPr>
      <w:r>
        <w:rPr>
          <w:sz w:val="28"/>
          <w:szCs w:val="28"/>
        </w:rPr>
        <w:t xml:space="preserve">Prata med rektor om ditt problem eller missnöje. Om du efter samtalet fortfarande är missnöjd kan du kontakta huvudmannen, som är </w:t>
      </w:r>
      <w:proofErr w:type="gramStart"/>
      <w:r>
        <w:rPr>
          <w:sz w:val="28"/>
          <w:szCs w:val="28"/>
        </w:rPr>
        <w:t>Sverigefinska</w:t>
      </w:r>
      <w:proofErr w:type="gramEnd"/>
      <w:r>
        <w:rPr>
          <w:sz w:val="28"/>
          <w:szCs w:val="28"/>
        </w:rPr>
        <w:t xml:space="preserve"> skolan i Botkyrkas styrelse.</w:t>
      </w:r>
    </w:p>
    <w:p w14:paraId="6D60C429" w14:textId="345252E1" w:rsidR="00A637B1" w:rsidRDefault="00A637B1" w:rsidP="00E945E5">
      <w:pPr>
        <w:rPr>
          <w:sz w:val="28"/>
          <w:szCs w:val="28"/>
        </w:rPr>
      </w:pPr>
    </w:p>
    <w:p w14:paraId="5542507D" w14:textId="2C4E0B14" w:rsidR="00A637B1" w:rsidRDefault="00A637B1" w:rsidP="00E945E5">
      <w:pPr>
        <w:rPr>
          <w:b/>
          <w:bCs/>
          <w:sz w:val="28"/>
          <w:szCs w:val="28"/>
        </w:rPr>
      </w:pPr>
      <w:r>
        <w:rPr>
          <w:b/>
          <w:bCs/>
          <w:sz w:val="28"/>
          <w:szCs w:val="28"/>
        </w:rPr>
        <w:t>3. Kontakta huvudmannen</w:t>
      </w:r>
    </w:p>
    <w:p w14:paraId="490BD362" w14:textId="4E13E46C" w:rsidR="00A637B1" w:rsidRDefault="00A637B1" w:rsidP="00E945E5">
      <w:pPr>
        <w:rPr>
          <w:sz w:val="28"/>
          <w:szCs w:val="28"/>
        </w:rPr>
      </w:pPr>
      <w:r>
        <w:rPr>
          <w:sz w:val="28"/>
          <w:szCs w:val="28"/>
        </w:rPr>
        <w:t>Hit kan du vända dig också om du inte är nöjd med hur ditt klagomål har hanterats av personal eller rektor. Om du vill ha en personlig återkoppling på ditt ärende behöver du lämna namn och kontaktuppgifter. Du har även rätt att lämna klagomål anonymt.</w:t>
      </w:r>
    </w:p>
    <w:p w14:paraId="6C2ED8BA" w14:textId="5C3D3B13" w:rsidR="00A637B1" w:rsidRDefault="00A637B1" w:rsidP="00E945E5">
      <w:pPr>
        <w:rPr>
          <w:sz w:val="28"/>
          <w:szCs w:val="28"/>
        </w:rPr>
      </w:pPr>
    </w:p>
    <w:p w14:paraId="34102A22" w14:textId="5E7E4BA9" w:rsidR="00A637B1" w:rsidRDefault="00A637B1" w:rsidP="00E945E5">
      <w:pPr>
        <w:rPr>
          <w:color w:val="FF0000"/>
          <w:sz w:val="28"/>
          <w:szCs w:val="28"/>
        </w:rPr>
      </w:pPr>
      <w:r>
        <w:rPr>
          <w:sz w:val="28"/>
          <w:szCs w:val="28"/>
        </w:rPr>
        <w:t xml:space="preserve">Du kan lämna ditt klagomål digitalt via detta formulär </w:t>
      </w:r>
      <w:hyperlink r:id="rId7" w:tooltip="blankett" w:history="1">
        <w:r w:rsidR="00A0638C" w:rsidRPr="00A0638C">
          <w:rPr>
            <w:rStyle w:val="Hyperlnk"/>
            <w:sz w:val="28"/>
            <w:szCs w:val="28"/>
          </w:rPr>
          <w:t>blankett</w:t>
        </w:r>
      </w:hyperlink>
    </w:p>
    <w:p w14:paraId="2284DB69" w14:textId="5DE217B8" w:rsidR="00A637B1" w:rsidRDefault="00A637B1" w:rsidP="00E945E5">
      <w:pPr>
        <w:rPr>
          <w:color w:val="FF0000"/>
          <w:sz w:val="28"/>
          <w:szCs w:val="28"/>
        </w:rPr>
      </w:pPr>
    </w:p>
    <w:p w14:paraId="45B4E01C" w14:textId="6E74C276" w:rsidR="00A637B1" w:rsidRDefault="00A637B1" w:rsidP="00E945E5">
      <w:pPr>
        <w:rPr>
          <w:color w:val="000000" w:themeColor="text1"/>
          <w:sz w:val="28"/>
          <w:szCs w:val="28"/>
        </w:rPr>
      </w:pPr>
      <w:r>
        <w:rPr>
          <w:color w:val="000000" w:themeColor="text1"/>
          <w:sz w:val="28"/>
          <w:szCs w:val="28"/>
        </w:rPr>
        <w:t>Har du inte möjlighet att registrera dina klagomål digitalt går det bra att skicka dem med post till följande adress: Utbildningsvägen 4, 147. 4 0 Tumba.</w:t>
      </w:r>
    </w:p>
    <w:p w14:paraId="10551D0C" w14:textId="2C480E15" w:rsidR="00A637B1" w:rsidRDefault="00A637B1" w:rsidP="00E945E5">
      <w:pPr>
        <w:rPr>
          <w:color w:val="000000" w:themeColor="text1"/>
          <w:sz w:val="28"/>
          <w:szCs w:val="28"/>
        </w:rPr>
      </w:pPr>
    </w:p>
    <w:p w14:paraId="6351025C" w14:textId="5C70D5B9" w:rsidR="00A637B1" w:rsidRDefault="00A637B1" w:rsidP="00E945E5">
      <w:pPr>
        <w:rPr>
          <w:b/>
          <w:bCs/>
          <w:color w:val="000000" w:themeColor="text1"/>
          <w:sz w:val="28"/>
          <w:szCs w:val="28"/>
        </w:rPr>
      </w:pPr>
      <w:r>
        <w:rPr>
          <w:b/>
          <w:bCs/>
          <w:color w:val="000000" w:themeColor="text1"/>
          <w:sz w:val="28"/>
          <w:szCs w:val="28"/>
        </w:rPr>
        <w:t>Vad händer efter du lämnat ditt klagomål</w:t>
      </w:r>
    </w:p>
    <w:p w14:paraId="0AB801C4" w14:textId="548DA67A" w:rsidR="00A637B1" w:rsidRDefault="00A637B1" w:rsidP="00E945E5">
      <w:pPr>
        <w:rPr>
          <w:color w:val="000000" w:themeColor="text1"/>
          <w:sz w:val="28"/>
          <w:szCs w:val="28"/>
        </w:rPr>
      </w:pPr>
      <w:r>
        <w:rPr>
          <w:color w:val="000000" w:themeColor="text1"/>
          <w:sz w:val="28"/>
          <w:szCs w:val="28"/>
        </w:rPr>
        <w:t xml:space="preserve">Vi kom mer att kontakta dig gällande ditt klagomål inom en vecka. När ditt klagomålsärende avslutas får du ett skriftligt svar. </w:t>
      </w:r>
      <w:r w:rsidR="00C1665B">
        <w:rPr>
          <w:color w:val="000000" w:themeColor="text1"/>
          <w:sz w:val="28"/>
          <w:szCs w:val="28"/>
        </w:rPr>
        <w:t>Om du valt att vara anonym så utreds och dokumenteras klagomålet, men ingen återkoppling kommer att ske.</w:t>
      </w:r>
    </w:p>
    <w:p w14:paraId="59387D7F" w14:textId="67334F8B" w:rsidR="00C1665B" w:rsidRDefault="00C1665B" w:rsidP="00E945E5">
      <w:pPr>
        <w:rPr>
          <w:color w:val="000000" w:themeColor="text1"/>
          <w:sz w:val="28"/>
          <w:szCs w:val="28"/>
        </w:rPr>
      </w:pPr>
    </w:p>
    <w:p w14:paraId="367F829B" w14:textId="0DF56515" w:rsidR="00C1665B" w:rsidRDefault="00C1665B" w:rsidP="00E945E5">
      <w:pPr>
        <w:rPr>
          <w:color w:val="000000" w:themeColor="text1"/>
          <w:sz w:val="28"/>
          <w:szCs w:val="28"/>
        </w:rPr>
      </w:pPr>
      <w:r>
        <w:rPr>
          <w:color w:val="000000" w:themeColor="text1"/>
          <w:sz w:val="28"/>
          <w:szCs w:val="28"/>
        </w:rPr>
        <w:t xml:space="preserve">Observera att som regel råder inte sekretess för anmälningar som kommer till klagomålshanteringsfunktionen. Bara i enskilda fall kan personuppgifter </w:t>
      </w:r>
      <w:r>
        <w:rPr>
          <w:color w:val="000000" w:themeColor="text1"/>
          <w:sz w:val="28"/>
          <w:szCs w:val="28"/>
        </w:rPr>
        <w:lastRenderedPageBreak/>
        <w:t>skyddas om personen har skyddade personuppgifter eller riskerar att förföljas (av särskild anledning).</w:t>
      </w:r>
    </w:p>
    <w:p w14:paraId="1A339D10" w14:textId="3544664A" w:rsidR="00C1665B" w:rsidRDefault="00C1665B" w:rsidP="00E945E5">
      <w:pPr>
        <w:rPr>
          <w:color w:val="000000" w:themeColor="text1"/>
          <w:sz w:val="28"/>
          <w:szCs w:val="28"/>
        </w:rPr>
      </w:pPr>
    </w:p>
    <w:p w14:paraId="1C150578" w14:textId="6633BCDB" w:rsidR="00C1665B" w:rsidRDefault="00C1665B" w:rsidP="00E945E5">
      <w:pPr>
        <w:rPr>
          <w:b/>
          <w:bCs/>
          <w:color w:val="000000" w:themeColor="text1"/>
          <w:sz w:val="28"/>
          <w:szCs w:val="28"/>
        </w:rPr>
      </w:pPr>
      <w:r>
        <w:rPr>
          <w:b/>
          <w:bCs/>
          <w:color w:val="000000" w:themeColor="text1"/>
          <w:sz w:val="28"/>
          <w:szCs w:val="28"/>
        </w:rPr>
        <w:t>Har du frågor om klagomålshanteringen?</w:t>
      </w:r>
    </w:p>
    <w:p w14:paraId="5A1B590A" w14:textId="0D6908B2" w:rsidR="00C1665B" w:rsidRDefault="00C1665B" w:rsidP="00E945E5">
      <w:pPr>
        <w:rPr>
          <w:color w:val="000000" w:themeColor="text1"/>
          <w:sz w:val="28"/>
          <w:szCs w:val="28"/>
        </w:rPr>
      </w:pPr>
      <w:r>
        <w:rPr>
          <w:color w:val="000000" w:themeColor="text1"/>
          <w:sz w:val="28"/>
          <w:szCs w:val="28"/>
        </w:rPr>
        <w:t>Kontakta rektor alternativt huvudmannen.</w:t>
      </w:r>
    </w:p>
    <w:p w14:paraId="3D7E8049" w14:textId="77777777" w:rsidR="00C1665B" w:rsidRDefault="00C1665B" w:rsidP="00E945E5">
      <w:pPr>
        <w:rPr>
          <w:color w:val="000000" w:themeColor="text1"/>
          <w:sz w:val="28"/>
          <w:szCs w:val="28"/>
        </w:rPr>
      </w:pPr>
    </w:p>
    <w:p w14:paraId="117F4E49" w14:textId="00AB0F81" w:rsidR="00C1665B" w:rsidRDefault="00C1665B" w:rsidP="00E945E5">
      <w:pPr>
        <w:rPr>
          <w:color w:val="000000" w:themeColor="text1"/>
          <w:sz w:val="28"/>
          <w:szCs w:val="28"/>
        </w:rPr>
      </w:pPr>
      <w:r>
        <w:rPr>
          <w:color w:val="000000" w:themeColor="text1"/>
          <w:sz w:val="28"/>
          <w:szCs w:val="28"/>
        </w:rPr>
        <w:t>tel.08-530 386 75, 0737030564</w:t>
      </w:r>
    </w:p>
    <w:p w14:paraId="75485EBF" w14:textId="2F35D323" w:rsidR="00C1665B" w:rsidRDefault="00C1665B" w:rsidP="00E945E5">
      <w:pPr>
        <w:rPr>
          <w:b/>
          <w:bCs/>
          <w:color w:val="000000" w:themeColor="text1"/>
          <w:sz w:val="28"/>
          <w:szCs w:val="28"/>
        </w:rPr>
      </w:pPr>
    </w:p>
    <w:p w14:paraId="3EF1A255" w14:textId="1637982B" w:rsidR="00B27174" w:rsidRDefault="00B27174" w:rsidP="00E945E5">
      <w:pPr>
        <w:rPr>
          <w:b/>
          <w:bCs/>
          <w:color w:val="000000" w:themeColor="text1"/>
          <w:sz w:val="28"/>
          <w:szCs w:val="28"/>
        </w:rPr>
      </w:pPr>
      <w:r>
        <w:rPr>
          <w:b/>
          <w:bCs/>
          <w:color w:val="000000" w:themeColor="text1"/>
          <w:sz w:val="28"/>
          <w:szCs w:val="28"/>
        </w:rPr>
        <w:t>Är du inte nöjd med huvudmannens hantering av ditt ärende?</w:t>
      </w:r>
    </w:p>
    <w:p w14:paraId="5E1CE986" w14:textId="7A6E03E7" w:rsidR="00B27174" w:rsidRDefault="00B27174" w:rsidP="00E945E5">
      <w:pPr>
        <w:rPr>
          <w:color w:val="000000" w:themeColor="text1"/>
          <w:sz w:val="28"/>
          <w:szCs w:val="28"/>
        </w:rPr>
      </w:pPr>
      <w:r>
        <w:rPr>
          <w:color w:val="000000" w:themeColor="text1"/>
          <w:sz w:val="28"/>
          <w:szCs w:val="28"/>
        </w:rPr>
        <w:t>Om du inte är nöjd med huvudmannens hantering av ditt ärende kan du göra en anmälan till Skolinspektionen.</w:t>
      </w:r>
    </w:p>
    <w:p w14:paraId="5EF0955E" w14:textId="2A75AE71" w:rsidR="00B27174" w:rsidRDefault="00B27174" w:rsidP="00E945E5">
      <w:pPr>
        <w:rPr>
          <w:color w:val="000000" w:themeColor="text1"/>
          <w:sz w:val="28"/>
          <w:szCs w:val="28"/>
        </w:rPr>
      </w:pPr>
      <w:hyperlink r:id="rId8" w:history="1">
        <w:r w:rsidRPr="00057013">
          <w:rPr>
            <w:rStyle w:val="Hyperlnk"/>
            <w:sz w:val="28"/>
            <w:szCs w:val="28"/>
          </w:rPr>
          <w:t>https://www.skolinspektionen.se/rad-och-vagledning/missforhallanden-i-skolan/lamna-uppgifter/</w:t>
        </w:r>
      </w:hyperlink>
    </w:p>
    <w:p w14:paraId="7D28B06D" w14:textId="7FB1E7CF" w:rsidR="00B27174" w:rsidRDefault="00B27174" w:rsidP="00E945E5">
      <w:pPr>
        <w:rPr>
          <w:color w:val="000000" w:themeColor="text1"/>
          <w:sz w:val="28"/>
          <w:szCs w:val="28"/>
        </w:rPr>
      </w:pPr>
    </w:p>
    <w:p w14:paraId="6716EA55" w14:textId="3C1C5DCC" w:rsidR="00B27174" w:rsidRDefault="00B27174" w:rsidP="00E945E5">
      <w:pPr>
        <w:rPr>
          <w:color w:val="000000" w:themeColor="text1"/>
          <w:sz w:val="28"/>
          <w:szCs w:val="28"/>
        </w:rPr>
      </w:pPr>
      <w:r>
        <w:rPr>
          <w:color w:val="000000" w:themeColor="text1"/>
          <w:sz w:val="28"/>
          <w:szCs w:val="28"/>
        </w:rPr>
        <w:t>Mer information:</w:t>
      </w:r>
    </w:p>
    <w:p w14:paraId="27473660" w14:textId="4FA8C9FF" w:rsidR="00B27174" w:rsidRPr="00B27174" w:rsidRDefault="00B27174" w:rsidP="00E945E5">
      <w:pPr>
        <w:rPr>
          <w:color w:val="000000" w:themeColor="text1"/>
          <w:sz w:val="28"/>
          <w:szCs w:val="28"/>
        </w:rPr>
      </w:pPr>
      <w:r>
        <w:rPr>
          <w:color w:val="000000" w:themeColor="text1"/>
          <w:sz w:val="28"/>
          <w:szCs w:val="28"/>
        </w:rPr>
        <w:t>Interna rutiner vid klagomål</w:t>
      </w:r>
      <w:r w:rsidR="00054C12">
        <w:rPr>
          <w:color w:val="000000" w:themeColor="text1"/>
          <w:sz w:val="28"/>
          <w:szCs w:val="28"/>
        </w:rPr>
        <w:t xml:space="preserve"> </w:t>
      </w:r>
      <w:hyperlink r:id="rId9" w:history="1">
        <w:r w:rsidR="00054C12" w:rsidRPr="00054C12">
          <w:rPr>
            <w:rStyle w:val="Hyperlnk"/>
            <w:sz w:val="28"/>
            <w:szCs w:val="28"/>
          </w:rPr>
          <w:t>(</w:t>
        </w:r>
        <w:proofErr w:type="spellStart"/>
        <w:r w:rsidR="00054C12" w:rsidRPr="00054C12">
          <w:rPr>
            <w:rStyle w:val="Hyperlnk"/>
            <w:sz w:val="28"/>
            <w:szCs w:val="28"/>
          </w:rPr>
          <w:t>pdf</w:t>
        </w:r>
        <w:proofErr w:type="spellEnd"/>
        <w:r w:rsidR="00054C12" w:rsidRPr="00054C12">
          <w:rPr>
            <w:rStyle w:val="Hyperlnk"/>
            <w:sz w:val="28"/>
            <w:szCs w:val="28"/>
          </w:rPr>
          <w:t>)</w:t>
        </w:r>
      </w:hyperlink>
    </w:p>
    <w:sectPr w:rsidR="00B27174" w:rsidRPr="00B27174" w:rsidSect="00085E17">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77720" w14:textId="77777777" w:rsidR="00A40349" w:rsidRDefault="00A40349" w:rsidP="00E945E5">
      <w:r>
        <w:separator/>
      </w:r>
    </w:p>
  </w:endnote>
  <w:endnote w:type="continuationSeparator" w:id="0">
    <w:p w14:paraId="313106CA" w14:textId="77777777" w:rsidR="00A40349" w:rsidRDefault="00A40349" w:rsidP="00E945E5">
      <w:r>
        <w:continuationSeparator/>
      </w:r>
    </w:p>
  </w:endnote>
  <w:endnote w:type="continuationNotice" w:id="1">
    <w:p w14:paraId="2B95D1C2" w14:textId="77777777" w:rsidR="00A40349" w:rsidRDefault="00A40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14DA7" w14:textId="77777777" w:rsidR="00A40349" w:rsidRDefault="00A40349" w:rsidP="00E945E5">
      <w:r>
        <w:separator/>
      </w:r>
    </w:p>
  </w:footnote>
  <w:footnote w:type="continuationSeparator" w:id="0">
    <w:p w14:paraId="363FB95D" w14:textId="77777777" w:rsidR="00A40349" w:rsidRDefault="00A40349" w:rsidP="00E945E5">
      <w:r>
        <w:continuationSeparator/>
      </w:r>
    </w:p>
  </w:footnote>
  <w:footnote w:type="continuationNotice" w:id="1">
    <w:p w14:paraId="16AF64AE" w14:textId="77777777" w:rsidR="00A40349" w:rsidRDefault="00A40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8A731" w14:textId="3D847D88" w:rsidR="00E945E5" w:rsidRDefault="00EA6896">
    <w:pPr>
      <w:pStyle w:val="Sidhuvud"/>
    </w:pPr>
    <w:r>
      <w:rPr>
        <w:noProof/>
      </w:rPr>
      <w:drawing>
        <wp:inline distT="0" distB="0" distL="0" distR="0" wp14:anchorId="1ED0A67F" wp14:editId="46135B44">
          <wp:extent cx="1028700" cy="685800"/>
          <wp:effectExtent l="0" t="0" r="0" b="0"/>
          <wp:docPr id="833726514" name="Bildobjekt 1" descr="En bild som visar text, Teckensnitt, logotyp, Grafik&#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726514" name="Bildobjekt 1" descr="En bild som visar text, Teckensnitt, logotyp, Grafik&#10;&#10;AI-genererat innehåll kan vara felaktigt."/>
                  <pic:cNvPicPr/>
                </pic:nvPicPr>
                <pic:blipFill>
                  <a:blip r:embed="rId1">
                    <a:extLst>
                      <a:ext uri="{28A0092B-C50C-407E-A947-70E740481C1C}">
                        <a14:useLocalDpi xmlns:a14="http://schemas.microsoft.com/office/drawing/2010/main" val="0"/>
                      </a:ext>
                    </a:extLst>
                  </a:blip>
                  <a:stretch>
                    <a:fillRect/>
                  </a:stretch>
                </pic:blipFill>
                <pic:spPr>
                  <a:xfrm>
                    <a:off x="0" y="0"/>
                    <a:ext cx="10287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E7402"/>
    <w:multiLevelType w:val="hybridMultilevel"/>
    <w:tmpl w:val="FD6A83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A031DB6"/>
    <w:multiLevelType w:val="hybridMultilevel"/>
    <w:tmpl w:val="08BC7E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55338630">
    <w:abstractNumId w:val="0"/>
  </w:num>
  <w:num w:numId="2" w16cid:durableId="1765564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E5"/>
    <w:rsid w:val="00054C12"/>
    <w:rsid w:val="00085E17"/>
    <w:rsid w:val="001F1801"/>
    <w:rsid w:val="002E750B"/>
    <w:rsid w:val="004D0D8A"/>
    <w:rsid w:val="006E4CDF"/>
    <w:rsid w:val="00A0638C"/>
    <w:rsid w:val="00A40349"/>
    <w:rsid w:val="00A637B1"/>
    <w:rsid w:val="00AB12C3"/>
    <w:rsid w:val="00B27174"/>
    <w:rsid w:val="00BD44DE"/>
    <w:rsid w:val="00C1665B"/>
    <w:rsid w:val="00C41225"/>
    <w:rsid w:val="00D51578"/>
    <w:rsid w:val="00DE602A"/>
    <w:rsid w:val="00E47998"/>
    <w:rsid w:val="00E50C5C"/>
    <w:rsid w:val="00E945E5"/>
    <w:rsid w:val="00EA6896"/>
    <w:rsid w:val="00EA73A3"/>
    <w:rsid w:val="00F77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3F7DC3"/>
  <w15:chartTrackingRefBased/>
  <w15:docId w15:val="{4A25B34C-1F24-8540-8D44-10F3B6B0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45E5"/>
    <w:pPr>
      <w:tabs>
        <w:tab w:val="center" w:pos="4536"/>
        <w:tab w:val="right" w:pos="9072"/>
      </w:tabs>
    </w:pPr>
  </w:style>
  <w:style w:type="character" w:customStyle="1" w:styleId="SidhuvudChar">
    <w:name w:val="Sidhuvud Char"/>
    <w:basedOn w:val="Standardstycketeckensnitt"/>
    <w:link w:val="Sidhuvud"/>
    <w:uiPriority w:val="99"/>
    <w:rsid w:val="00E945E5"/>
  </w:style>
  <w:style w:type="paragraph" w:styleId="Sidfot">
    <w:name w:val="footer"/>
    <w:basedOn w:val="Normal"/>
    <w:link w:val="SidfotChar"/>
    <w:uiPriority w:val="99"/>
    <w:unhideWhenUsed/>
    <w:rsid w:val="00E945E5"/>
    <w:pPr>
      <w:tabs>
        <w:tab w:val="center" w:pos="4536"/>
        <w:tab w:val="right" w:pos="9072"/>
      </w:tabs>
    </w:pPr>
  </w:style>
  <w:style w:type="character" w:customStyle="1" w:styleId="SidfotChar">
    <w:name w:val="Sidfot Char"/>
    <w:basedOn w:val="Standardstycketeckensnitt"/>
    <w:link w:val="Sidfot"/>
    <w:uiPriority w:val="99"/>
    <w:rsid w:val="00E945E5"/>
  </w:style>
  <w:style w:type="paragraph" w:styleId="Liststycke">
    <w:name w:val="List Paragraph"/>
    <w:basedOn w:val="Normal"/>
    <w:uiPriority w:val="34"/>
    <w:qFormat/>
    <w:rsid w:val="00E945E5"/>
    <w:pPr>
      <w:ind w:left="720"/>
      <w:contextualSpacing/>
    </w:pPr>
  </w:style>
  <w:style w:type="character" w:styleId="Hyperlnk">
    <w:name w:val="Hyperlink"/>
    <w:basedOn w:val="Standardstycketeckensnitt"/>
    <w:uiPriority w:val="99"/>
    <w:unhideWhenUsed/>
    <w:rsid w:val="00B27174"/>
    <w:rPr>
      <w:color w:val="0563C1" w:themeColor="hyperlink"/>
      <w:u w:val="single"/>
    </w:rPr>
  </w:style>
  <w:style w:type="character" w:styleId="Olstomnmnande">
    <w:name w:val="Unresolved Mention"/>
    <w:basedOn w:val="Standardstycketeckensnitt"/>
    <w:uiPriority w:val="99"/>
    <w:semiHidden/>
    <w:unhideWhenUsed/>
    <w:rsid w:val="00B27174"/>
    <w:rPr>
      <w:color w:val="605E5C"/>
      <w:shd w:val="clear" w:color="auto" w:fill="E1DFDD"/>
    </w:rPr>
  </w:style>
  <w:style w:type="character" w:styleId="AnvndHyperlnk">
    <w:name w:val="FollowedHyperlink"/>
    <w:basedOn w:val="Standardstycketeckensnitt"/>
    <w:uiPriority w:val="99"/>
    <w:semiHidden/>
    <w:unhideWhenUsed/>
    <w:rsid w:val="00A06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linspektionen.se/rad-och-vagledning/missforhallanden-i-skolan/lamna-uppgifter/" TargetMode="External"/><Relationship Id="rId3" Type="http://schemas.openxmlformats.org/officeDocument/2006/relationships/settings" Target="settings.xml"/><Relationship Id="rId7" Type="http://schemas.openxmlformats.org/officeDocument/2006/relationships/hyperlink" Target="file:///Users/susannaviinikka/Documents/Klagoma&#778;lshantering/KLAGOMA&#778;LSBLANKET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Users/susannaviinikka/Documents/Klagoma&#778;lshantering/Interna%20rutiner%20vid%20klagoma&#778;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2295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2723</CharactersWithSpaces>
  <SharedDoc>false</SharedDoc>
  <HLinks>
    <vt:vector size="6" baseType="variant">
      <vt:variant>
        <vt:i4>327755</vt:i4>
      </vt:variant>
      <vt:variant>
        <vt:i4>0</vt:i4>
      </vt:variant>
      <vt:variant>
        <vt:i4>0</vt:i4>
      </vt:variant>
      <vt:variant>
        <vt:i4>5</vt:i4>
      </vt:variant>
      <vt:variant>
        <vt:lpwstr>https://www.skolinspektionen.se/rad-och-vagledning/missforhallanden-i-skolan/lamna-uppgifter/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Viinikka</dc:creator>
  <cp:keywords/>
  <dc:description/>
  <cp:lastModifiedBy>Susanna Viinikka</cp:lastModifiedBy>
  <cp:revision>3</cp:revision>
  <cp:lastPrinted>2025-03-24T08:32:00Z</cp:lastPrinted>
  <dcterms:created xsi:type="dcterms:W3CDTF">2025-03-24T08:32:00Z</dcterms:created>
  <dcterms:modified xsi:type="dcterms:W3CDTF">2025-03-24T11:38:00Z</dcterms:modified>
</cp:coreProperties>
</file>